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BB8478A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="00840758">
        <w:t>.</w:t>
      </w:r>
      <w:r w:rsidRPr="00FF4100">
        <w:t xml:space="preserve"> </w:t>
      </w:r>
      <w:r w:rsidR="004F6067">
        <w:t xml:space="preserve">Building </w:t>
      </w:r>
      <w:r w:rsidR="00840758">
        <w:t>s</w:t>
      </w:r>
      <w:r w:rsidR="004F6067">
        <w:t xml:space="preserve">ervices </w:t>
      </w:r>
      <w:r w:rsidR="00840758">
        <w:t>e</w:t>
      </w:r>
      <w:r w:rsidR="004F6067">
        <w:t>ngineering (BSE) systems</w:t>
      </w:r>
    </w:p>
    <w:p w14:paraId="5C4F3365" w14:textId="54A25F31" w:rsidR="00474F67" w:rsidRPr="00512BA3" w:rsidRDefault="00474F67" w:rsidP="00474F67">
      <w:pPr>
        <w:pStyle w:val="Heading1"/>
        <w:rPr>
          <w:color w:val="FC4421"/>
        </w:rPr>
      </w:pPr>
      <w:r w:rsidRPr="00512BA3">
        <w:rPr>
          <w:color w:val="FC4421"/>
        </w:rPr>
        <w:t xml:space="preserve">Worksheet </w:t>
      </w:r>
      <w:r w:rsidR="006E5764" w:rsidRPr="00512BA3">
        <w:rPr>
          <w:color w:val="FC4421"/>
        </w:rPr>
        <w:t>5</w:t>
      </w:r>
      <w:r w:rsidRPr="00512BA3">
        <w:rPr>
          <w:color w:val="FC4421"/>
        </w:rPr>
        <w:t xml:space="preserve">: </w:t>
      </w:r>
      <w:r w:rsidR="00840758" w:rsidRPr="00512BA3">
        <w:rPr>
          <w:color w:val="FC4421"/>
        </w:rPr>
        <w:t>Y- and S-plan systems</w:t>
      </w:r>
      <w:r w:rsidRPr="00512BA3">
        <w:rPr>
          <w:color w:val="FC4421"/>
        </w:rPr>
        <w:t xml:space="preserve"> (</w:t>
      </w:r>
      <w:r w:rsidR="00691B95" w:rsidRPr="00512BA3">
        <w:rPr>
          <w:color w:val="FC4421"/>
        </w:rPr>
        <w:t>tutor</w:t>
      </w:r>
      <w:r w:rsidRPr="00512BA3">
        <w:rPr>
          <w:color w:val="FC4421"/>
        </w:rPr>
        <w:t>)</w:t>
      </w:r>
    </w:p>
    <w:p w14:paraId="290FAB68" w14:textId="700980A0" w:rsidR="006E5764" w:rsidRPr="008F0024" w:rsidRDefault="006E5764" w:rsidP="00CB560E">
      <w:pPr>
        <w:pStyle w:val="ListParagraph"/>
        <w:rPr>
          <w:rFonts w:ascii="Arial" w:hAnsi="Arial" w:cs="Arial"/>
        </w:rPr>
      </w:pPr>
    </w:p>
    <w:p w14:paraId="2D59D313" w14:textId="77777777" w:rsidR="00766B43" w:rsidRPr="008F0024" w:rsidRDefault="00766B43" w:rsidP="00766B43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Note down the key elements of</w:t>
      </w:r>
      <w:r w:rsidRPr="008F0024">
        <w:rPr>
          <w:rFonts w:ascii="Arial" w:hAnsi="Arial" w:cs="Arial"/>
        </w:rPr>
        <w:t xml:space="preserve"> a Y-plan and an S-plan fully pumped heating system.</w:t>
      </w:r>
    </w:p>
    <w:p w14:paraId="0D18429F" w14:textId="52F03881" w:rsidR="006E5764" w:rsidRPr="008F0024" w:rsidRDefault="006E5764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5764" w:rsidRPr="008F0024" w14:paraId="458ACEC7" w14:textId="77777777" w:rsidTr="00912912">
        <w:tc>
          <w:tcPr>
            <w:tcW w:w="4508" w:type="dxa"/>
            <w:shd w:val="clear" w:color="auto" w:fill="FC4421"/>
          </w:tcPr>
          <w:p w14:paraId="76C095D7" w14:textId="7EF09D2C" w:rsidR="006E5764" w:rsidRPr="00912912" w:rsidRDefault="006E5764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12912">
              <w:rPr>
                <w:rFonts w:cs="Arial"/>
                <w:b/>
                <w:bCs/>
                <w:color w:val="FFFFFF" w:themeColor="background1"/>
                <w:szCs w:val="22"/>
              </w:rPr>
              <w:t>Y-plan</w:t>
            </w:r>
          </w:p>
        </w:tc>
        <w:tc>
          <w:tcPr>
            <w:tcW w:w="4508" w:type="dxa"/>
            <w:shd w:val="clear" w:color="auto" w:fill="FC4421"/>
          </w:tcPr>
          <w:p w14:paraId="55414F44" w14:textId="1477407B" w:rsidR="006E5764" w:rsidRPr="00912912" w:rsidRDefault="006E5764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12912">
              <w:rPr>
                <w:rFonts w:cs="Arial"/>
                <w:b/>
                <w:bCs/>
                <w:color w:val="FFFFFF" w:themeColor="background1"/>
                <w:szCs w:val="22"/>
              </w:rPr>
              <w:t>S-</w:t>
            </w:r>
            <w:r w:rsidR="00766B43" w:rsidRPr="00912912">
              <w:rPr>
                <w:rFonts w:cs="Arial"/>
                <w:b/>
                <w:bCs/>
                <w:color w:val="FFFFFF" w:themeColor="background1"/>
                <w:szCs w:val="22"/>
              </w:rPr>
              <w:t>p</w:t>
            </w:r>
            <w:r w:rsidRPr="00912912">
              <w:rPr>
                <w:rFonts w:cs="Arial"/>
                <w:b/>
                <w:bCs/>
                <w:color w:val="FFFFFF" w:themeColor="background1"/>
                <w:szCs w:val="22"/>
              </w:rPr>
              <w:t>lan</w:t>
            </w:r>
          </w:p>
        </w:tc>
      </w:tr>
      <w:tr w:rsidR="006E5764" w:rsidRPr="008F0024" w14:paraId="05886E8D" w14:textId="77777777" w:rsidTr="00CB560E">
        <w:tc>
          <w:tcPr>
            <w:tcW w:w="4508" w:type="dxa"/>
          </w:tcPr>
          <w:p w14:paraId="792B716B" w14:textId="39018AD4" w:rsidR="006E5764" w:rsidRPr="008F0024" w:rsidRDefault="006E5764" w:rsidP="00CB560E">
            <w:pPr>
              <w:rPr>
                <w:rFonts w:cs="Arial"/>
                <w:color w:val="FF0000"/>
                <w:szCs w:val="22"/>
              </w:rPr>
            </w:pPr>
            <w:r w:rsidRPr="008F0024">
              <w:rPr>
                <w:rFonts w:cs="Arial"/>
                <w:color w:val="FF0000"/>
                <w:szCs w:val="22"/>
              </w:rPr>
              <w:t>The key element of this system is the three</w:t>
            </w:r>
            <w:r w:rsidR="00766B43">
              <w:rPr>
                <w:rFonts w:cs="Arial"/>
                <w:color w:val="FF0000"/>
                <w:szCs w:val="22"/>
              </w:rPr>
              <w:t>-</w:t>
            </w:r>
            <w:r w:rsidRPr="008F0024">
              <w:rPr>
                <w:rFonts w:cs="Arial"/>
                <w:color w:val="FF0000"/>
                <w:szCs w:val="22"/>
              </w:rPr>
              <w:t>port mid</w:t>
            </w:r>
            <w:r w:rsidR="00766B43">
              <w:rPr>
                <w:rFonts w:cs="Arial"/>
                <w:color w:val="FF0000"/>
                <w:szCs w:val="22"/>
              </w:rPr>
              <w:t>-</w:t>
            </w:r>
            <w:r w:rsidRPr="008F0024">
              <w:rPr>
                <w:rFonts w:cs="Arial"/>
                <w:color w:val="FF0000"/>
                <w:szCs w:val="22"/>
              </w:rPr>
              <w:t>positional motorised valve which splits the flow of water from the boiler to the hot water storage cylinder and the heating system as and when there is a call for heat.</w:t>
            </w:r>
          </w:p>
          <w:p w14:paraId="12AB20DE" w14:textId="77777777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  <w:p w14:paraId="4A189607" w14:textId="57E11394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2C4058EB" w14:textId="71E08668" w:rsidR="006E5764" w:rsidRPr="008F0024" w:rsidRDefault="006E5764" w:rsidP="00CB560E">
            <w:pPr>
              <w:rPr>
                <w:rFonts w:cs="Arial"/>
                <w:color w:val="FF0000"/>
                <w:szCs w:val="22"/>
              </w:rPr>
            </w:pPr>
            <w:r w:rsidRPr="008F0024">
              <w:rPr>
                <w:rFonts w:cs="Arial"/>
                <w:color w:val="FF0000"/>
                <w:szCs w:val="22"/>
              </w:rPr>
              <w:t>The key elements of this system are the two two</w:t>
            </w:r>
            <w:r w:rsidR="00766B43">
              <w:rPr>
                <w:rFonts w:cs="Arial"/>
                <w:color w:val="FF0000"/>
                <w:szCs w:val="22"/>
              </w:rPr>
              <w:t>-</w:t>
            </w:r>
            <w:r w:rsidRPr="008F0024">
              <w:rPr>
                <w:rFonts w:cs="Arial"/>
                <w:color w:val="FF0000"/>
                <w:szCs w:val="22"/>
              </w:rPr>
              <w:t>port motorised valves which control the flow of water from the boiler to the hot water storage cylinder and the heating system as and when there is a call for heat.</w:t>
            </w:r>
          </w:p>
          <w:p w14:paraId="3BA00910" w14:textId="77777777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5E05D27D" w14:textId="5694BD21" w:rsidR="006E5764" w:rsidRPr="008F0024" w:rsidRDefault="006E5764">
      <w:pPr>
        <w:rPr>
          <w:rFonts w:cs="Arial"/>
          <w:szCs w:val="22"/>
        </w:rPr>
      </w:pPr>
    </w:p>
    <w:p w14:paraId="2068F940" w14:textId="24445F61" w:rsidR="006E5764" w:rsidRPr="008F0024" w:rsidRDefault="006E5764" w:rsidP="006E576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8F0024">
        <w:rPr>
          <w:rFonts w:ascii="Arial" w:hAnsi="Arial" w:cs="Arial"/>
        </w:rPr>
        <w:t>Which type of system is shown below</w:t>
      </w:r>
      <w:r w:rsidR="00766B43">
        <w:rPr>
          <w:rFonts w:ascii="Arial" w:hAnsi="Arial" w:cs="Arial"/>
        </w:rPr>
        <w:t xml:space="preserve"> –</w:t>
      </w:r>
      <w:r w:rsidRPr="008F0024">
        <w:rPr>
          <w:rFonts w:ascii="Arial" w:hAnsi="Arial" w:cs="Arial"/>
        </w:rPr>
        <w:t xml:space="preserve"> a Y- or an S-plan?</w:t>
      </w:r>
    </w:p>
    <w:p w14:paraId="762EDF0B" w14:textId="68CD5254" w:rsidR="006E5764" w:rsidRDefault="00912912" w:rsidP="00CB560E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D89992" wp14:editId="13486EE8">
            <wp:simplePos x="0" y="0"/>
            <wp:positionH relativeFrom="column">
              <wp:posOffset>100965</wp:posOffset>
            </wp:positionH>
            <wp:positionV relativeFrom="paragraph">
              <wp:posOffset>165735</wp:posOffset>
            </wp:positionV>
            <wp:extent cx="4200525" cy="3014980"/>
            <wp:effectExtent l="0" t="0" r="9525" b="0"/>
            <wp:wrapTight wrapText="bothSides">
              <wp:wrapPolygon edited="0">
                <wp:start x="0" y="0"/>
                <wp:lineTo x="0" y="21427"/>
                <wp:lineTo x="21551" y="21427"/>
                <wp:lineTo x="21551" y="0"/>
                <wp:lineTo x="0" y="0"/>
              </wp:wrapPolygon>
            </wp:wrapTight>
            <wp:docPr id="1527885582" name="Picture 4" descr="A diagram of a wiring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885582" name="Picture 4" descr="A diagram of a wiring dia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01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A07A25" w14:textId="26596BE1" w:rsidR="00032C57" w:rsidRDefault="00032C57" w:rsidP="00CB560E">
      <w:pPr>
        <w:rPr>
          <w:noProof/>
        </w:rPr>
      </w:pPr>
    </w:p>
    <w:p w14:paraId="7DFB0DB3" w14:textId="4BC55AD6" w:rsidR="00032C57" w:rsidRDefault="00032C57" w:rsidP="00CB560E">
      <w:pPr>
        <w:rPr>
          <w:noProof/>
        </w:rPr>
      </w:pPr>
    </w:p>
    <w:p w14:paraId="5847BD29" w14:textId="7AE97228" w:rsidR="00032C57" w:rsidRDefault="00032C57" w:rsidP="00CB560E">
      <w:pPr>
        <w:rPr>
          <w:noProof/>
        </w:rPr>
      </w:pPr>
    </w:p>
    <w:p w14:paraId="0F8DE738" w14:textId="18A9831C" w:rsidR="00032C57" w:rsidRDefault="00032C57" w:rsidP="00CB560E">
      <w:pPr>
        <w:rPr>
          <w:noProof/>
        </w:rPr>
      </w:pPr>
    </w:p>
    <w:p w14:paraId="65ED2731" w14:textId="77777777" w:rsidR="00032C57" w:rsidRDefault="00032C57" w:rsidP="00CB560E">
      <w:pPr>
        <w:rPr>
          <w:noProof/>
        </w:rPr>
      </w:pPr>
    </w:p>
    <w:p w14:paraId="2A9F84A2" w14:textId="6037D168" w:rsidR="00032C57" w:rsidRDefault="00032C57" w:rsidP="00CB560E">
      <w:pPr>
        <w:rPr>
          <w:noProof/>
        </w:rPr>
      </w:pPr>
    </w:p>
    <w:p w14:paraId="31AC40C2" w14:textId="77777777" w:rsidR="00032C57" w:rsidRDefault="00032C57" w:rsidP="00CB560E">
      <w:pPr>
        <w:rPr>
          <w:noProof/>
        </w:rPr>
      </w:pPr>
    </w:p>
    <w:p w14:paraId="1DA3538F" w14:textId="77777777" w:rsidR="00032C57" w:rsidRDefault="00032C57" w:rsidP="00CB560E">
      <w:pPr>
        <w:rPr>
          <w:noProof/>
        </w:rPr>
      </w:pPr>
    </w:p>
    <w:p w14:paraId="4E176D54" w14:textId="77777777" w:rsidR="00032C57" w:rsidRDefault="00032C57" w:rsidP="00CB560E">
      <w:pPr>
        <w:rPr>
          <w:noProof/>
        </w:rPr>
      </w:pPr>
    </w:p>
    <w:p w14:paraId="2B0080C6" w14:textId="77777777" w:rsidR="00032C57" w:rsidRDefault="00032C57" w:rsidP="00CB560E">
      <w:pPr>
        <w:rPr>
          <w:noProof/>
        </w:rPr>
      </w:pPr>
    </w:p>
    <w:p w14:paraId="66FAD961" w14:textId="77777777" w:rsidR="00032C57" w:rsidRDefault="00032C57" w:rsidP="00CB560E">
      <w:pPr>
        <w:rPr>
          <w:noProof/>
        </w:rPr>
      </w:pPr>
    </w:p>
    <w:p w14:paraId="7D843365" w14:textId="77777777" w:rsidR="00032C57" w:rsidRDefault="00032C57" w:rsidP="00CB560E">
      <w:pPr>
        <w:rPr>
          <w:noProof/>
        </w:rPr>
      </w:pPr>
    </w:p>
    <w:p w14:paraId="521DA803" w14:textId="77777777" w:rsidR="00032C57" w:rsidRDefault="00032C57" w:rsidP="00CB560E">
      <w:pPr>
        <w:rPr>
          <w:noProof/>
        </w:rPr>
      </w:pPr>
    </w:p>
    <w:p w14:paraId="1D872CAE" w14:textId="77777777" w:rsidR="00032C57" w:rsidRPr="008F0024" w:rsidRDefault="00032C57" w:rsidP="00CB560E">
      <w:pPr>
        <w:rPr>
          <w:rFonts w:cs="Arial"/>
          <w:szCs w:val="22"/>
        </w:rPr>
      </w:pPr>
    </w:p>
    <w:p w14:paraId="7F2F9E2E" w14:textId="555FB782" w:rsidR="006E5764" w:rsidRPr="008F0024" w:rsidRDefault="006E5764" w:rsidP="00CB560E">
      <w:pPr>
        <w:rPr>
          <w:rFonts w:cs="Arial"/>
          <w:szCs w:val="22"/>
        </w:rPr>
      </w:pPr>
    </w:p>
    <w:p w14:paraId="60D44E35" w14:textId="425AFE7E" w:rsidR="006E5764" w:rsidRPr="008F0024" w:rsidRDefault="006E5764" w:rsidP="00CB560E">
      <w:pPr>
        <w:rPr>
          <w:rFonts w:cs="Arial"/>
          <w:color w:val="FF0000"/>
          <w:szCs w:val="22"/>
        </w:rPr>
      </w:pPr>
      <w:r w:rsidRPr="008F0024">
        <w:rPr>
          <w:rFonts w:cs="Arial"/>
          <w:color w:val="FF0000"/>
          <w:szCs w:val="22"/>
        </w:rPr>
        <w:t xml:space="preserve">This is a </w:t>
      </w:r>
      <w:r w:rsidR="00912912">
        <w:rPr>
          <w:rFonts w:cs="Arial"/>
          <w:color w:val="FF0000"/>
          <w:szCs w:val="22"/>
        </w:rPr>
        <w:t>Y</w:t>
      </w:r>
      <w:r w:rsidRPr="008F0024">
        <w:rPr>
          <w:rFonts w:cs="Arial"/>
          <w:color w:val="FF0000"/>
          <w:szCs w:val="22"/>
        </w:rPr>
        <w:t>-plan system.</w:t>
      </w:r>
    </w:p>
    <w:p w14:paraId="7AF2FF29" w14:textId="4EC5B8BA" w:rsidR="006F6D9F" w:rsidRDefault="006F6D9F" w:rsidP="00CB560E">
      <w:pPr>
        <w:rPr>
          <w:rFonts w:cs="Arial"/>
          <w:color w:val="FF0000"/>
          <w:szCs w:val="22"/>
        </w:rPr>
      </w:pPr>
    </w:p>
    <w:p w14:paraId="124C9AC7" w14:textId="77777777" w:rsidR="00CA0C6E" w:rsidRDefault="00CA0C6E" w:rsidP="00CB560E">
      <w:pPr>
        <w:rPr>
          <w:rFonts w:cs="Arial"/>
          <w:szCs w:val="22"/>
        </w:rPr>
      </w:pPr>
    </w:p>
    <w:p w14:paraId="2CCEE8DB" w14:textId="77777777" w:rsidR="00912912" w:rsidRDefault="00912912" w:rsidP="00CB560E">
      <w:pPr>
        <w:rPr>
          <w:rFonts w:cs="Arial"/>
          <w:szCs w:val="22"/>
        </w:rPr>
      </w:pPr>
    </w:p>
    <w:p w14:paraId="7998CD2B" w14:textId="77777777" w:rsidR="00766B43" w:rsidRPr="008F0024" w:rsidRDefault="00766B43" w:rsidP="00CB560E">
      <w:pPr>
        <w:rPr>
          <w:rFonts w:cs="Arial"/>
          <w:szCs w:val="22"/>
        </w:rPr>
      </w:pPr>
    </w:p>
    <w:p w14:paraId="028533AA" w14:textId="1F561AA8" w:rsidR="006E5764" w:rsidRDefault="006E5764" w:rsidP="00766B43">
      <w:pPr>
        <w:pStyle w:val="ListParagraph"/>
        <w:ind w:left="360"/>
        <w:rPr>
          <w:rFonts w:ascii="Arial" w:hAnsi="Arial" w:cs="Arial"/>
        </w:rPr>
      </w:pPr>
    </w:p>
    <w:p w14:paraId="2AE90023" w14:textId="77777777" w:rsidR="00BE1CEA" w:rsidRDefault="00BE1CEA" w:rsidP="00BE1CE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Answer the following questions about the magnetic system filter.</w:t>
      </w:r>
    </w:p>
    <w:p w14:paraId="47B71BB3" w14:textId="77777777" w:rsidR="00BE1CEA" w:rsidRDefault="00BE1CEA" w:rsidP="00BE1CE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 xml:space="preserve">What is the purpose of a magnetic system filter? </w:t>
      </w:r>
    </w:p>
    <w:p w14:paraId="56AE8BD3" w14:textId="77777777" w:rsidR="00BE1CEA" w:rsidRDefault="00BE1CEA" w:rsidP="00BE1CE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 xml:space="preserve">Where in the system should it be positioned? </w:t>
      </w:r>
    </w:p>
    <w:p w14:paraId="013709C7" w14:textId="77777777" w:rsidR="00BE1CEA" w:rsidRPr="00D07534" w:rsidRDefault="00BE1CEA" w:rsidP="00BE1CE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>The filter chamber can be removed and cleaned without draining the system. True or false?</w:t>
      </w:r>
    </w:p>
    <w:p w14:paraId="45495FB2" w14:textId="77777777" w:rsidR="00BE1CEA" w:rsidRPr="008F0024" w:rsidRDefault="00BE1CEA" w:rsidP="00766B43">
      <w:pPr>
        <w:pStyle w:val="ListParagraph"/>
        <w:ind w:left="360"/>
        <w:rPr>
          <w:rFonts w:ascii="Arial" w:hAnsi="Arial" w:cs="Arial"/>
        </w:rPr>
      </w:pPr>
    </w:p>
    <w:p w14:paraId="2A88F655" w14:textId="77777777" w:rsidR="00BE1CEA" w:rsidRPr="00BE1CEA" w:rsidRDefault="006E5764" w:rsidP="00BE1CEA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</w:rPr>
      </w:pPr>
      <w:r w:rsidRPr="00BE1CEA">
        <w:rPr>
          <w:rFonts w:ascii="Arial" w:hAnsi="Arial" w:cs="Arial"/>
          <w:color w:val="FF0000"/>
        </w:rPr>
        <w:t xml:space="preserve">It is designed to combat the damaging effects of system debris and pollutants. </w:t>
      </w:r>
    </w:p>
    <w:p w14:paraId="5D2A9AFE" w14:textId="77777777" w:rsidR="00BE1CEA" w:rsidRPr="00BE1CEA" w:rsidRDefault="006E5764" w:rsidP="00BE1CEA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</w:rPr>
      </w:pPr>
      <w:r w:rsidRPr="00BE1CEA">
        <w:rPr>
          <w:rFonts w:ascii="Arial" w:hAnsi="Arial" w:cs="Arial"/>
          <w:color w:val="FF0000"/>
        </w:rPr>
        <w:t>It is installed on the return pipe below the boiler.</w:t>
      </w:r>
    </w:p>
    <w:p w14:paraId="75F113CB" w14:textId="454758E8" w:rsidR="006E5764" w:rsidRPr="00BE1CEA" w:rsidRDefault="00766B43" w:rsidP="00BE1CEA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</w:rPr>
      </w:pPr>
      <w:r w:rsidRPr="00BE1CEA">
        <w:rPr>
          <w:rFonts w:ascii="Arial" w:hAnsi="Arial" w:cs="Arial"/>
          <w:color w:val="FF0000"/>
        </w:rPr>
        <w:t>T</w:t>
      </w:r>
      <w:r w:rsidR="006E5764" w:rsidRPr="00BE1CEA">
        <w:rPr>
          <w:rFonts w:ascii="Arial" w:hAnsi="Arial" w:cs="Arial"/>
          <w:color w:val="FF0000"/>
        </w:rPr>
        <w:t>rue.</w:t>
      </w:r>
    </w:p>
    <w:p w14:paraId="5D2B5155" w14:textId="77777777" w:rsidR="004F6067" w:rsidRPr="008F0024" w:rsidRDefault="004F6067" w:rsidP="00766B43">
      <w:pPr>
        <w:rPr>
          <w:rFonts w:cs="Arial"/>
          <w:szCs w:val="22"/>
        </w:rPr>
      </w:pPr>
    </w:p>
    <w:p w14:paraId="61DC0DAF" w14:textId="77777777" w:rsidR="004F6067" w:rsidRPr="008F0024" w:rsidRDefault="004F6067">
      <w:pPr>
        <w:rPr>
          <w:rFonts w:cs="Arial"/>
          <w:szCs w:val="22"/>
        </w:rPr>
      </w:pPr>
    </w:p>
    <w:p w14:paraId="1A0745C5" w14:textId="77777777" w:rsidR="00474F67" w:rsidRPr="008F0024" w:rsidRDefault="00474F67" w:rsidP="00474F67">
      <w:pPr>
        <w:rPr>
          <w:rFonts w:cs="Arial"/>
          <w:szCs w:val="22"/>
        </w:rPr>
      </w:pPr>
    </w:p>
    <w:p w14:paraId="240C67CA" w14:textId="77777777" w:rsidR="006E1028" w:rsidRPr="008F0024" w:rsidRDefault="006E1028" w:rsidP="006E1028">
      <w:pPr>
        <w:pStyle w:val="Answer"/>
      </w:pPr>
    </w:p>
    <w:sectPr w:rsidR="006E1028" w:rsidRPr="008F0024" w:rsidSect="00512BA3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F9C4" w14:textId="77777777" w:rsidR="006B2AA8" w:rsidRDefault="006B2AA8">
      <w:pPr>
        <w:spacing w:before="0" w:after="0"/>
      </w:pPr>
      <w:r>
        <w:separator/>
      </w:r>
    </w:p>
  </w:endnote>
  <w:endnote w:type="continuationSeparator" w:id="0">
    <w:p w14:paraId="3B4877C2" w14:textId="77777777" w:rsidR="006B2AA8" w:rsidRDefault="006B2AA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0684" w14:textId="77777777" w:rsidR="00512BA3" w:rsidRPr="00F03E33" w:rsidRDefault="00512BA3" w:rsidP="00512BA3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DDFBC9D" wp14:editId="2B539187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023D443" id="Group 2" o:spid="_x0000_s1026" style="position:absolute;margin-left:-44.55pt;margin-top:-10pt;width:566.05pt;height:36.5pt;z-index:25166643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002AE40" wp14:editId="41E3AEA8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F4DFDB" id="Straight Connector 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7CA9D067" w:rsidR="00110217" w:rsidRPr="00512BA3" w:rsidRDefault="00110217" w:rsidP="00512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350B9" w14:textId="77777777" w:rsidR="006B2AA8" w:rsidRDefault="006B2AA8">
      <w:pPr>
        <w:spacing w:before="0" w:after="0"/>
      </w:pPr>
      <w:r>
        <w:separator/>
      </w:r>
    </w:p>
  </w:footnote>
  <w:footnote w:type="continuationSeparator" w:id="0">
    <w:p w14:paraId="0A203455" w14:textId="77777777" w:rsidR="006B2AA8" w:rsidRDefault="006B2AA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1347" w14:textId="77777777" w:rsidR="00703A4B" w:rsidRPr="009C6DF4" w:rsidRDefault="00703A4B" w:rsidP="00703A4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F1890B5" wp14:editId="5C743B35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C187F" w14:textId="77777777" w:rsidR="00703A4B" w:rsidRPr="00631B61" w:rsidRDefault="00703A4B" w:rsidP="00703A4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4949EB3" w14:textId="77777777" w:rsidR="00703A4B" w:rsidRPr="00631B61" w:rsidRDefault="00703A4B" w:rsidP="00703A4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F1890B5" id="Group 1" o:spid="_x0000_s1026" style="position:absolute;margin-left:-59.55pt;margin-top:-17.85pt;width:595.3pt;height:70.6pt;z-index:25166848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78C187F" w14:textId="77777777" w:rsidR="00703A4B" w:rsidRPr="00631B61" w:rsidRDefault="00703A4B" w:rsidP="00703A4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4949EB3" w14:textId="77777777" w:rsidR="00703A4B" w:rsidRPr="00631B61" w:rsidRDefault="00703A4B" w:rsidP="00703A4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6354A41" w14:textId="77777777" w:rsidR="00703A4B" w:rsidRPr="009758F9" w:rsidRDefault="00703A4B" w:rsidP="00703A4B">
    <w:pPr>
      <w:pStyle w:val="Header"/>
    </w:pPr>
  </w:p>
  <w:p w14:paraId="756E9A0B" w14:textId="77777777" w:rsidR="00703A4B" w:rsidRPr="003A74F7" w:rsidRDefault="00703A4B" w:rsidP="00703A4B">
    <w:pPr>
      <w:pStyle w:val="Header"/>
    </w:pPr>
  </w:p>
  <w:p w14:paraId="6D5BF42A" w14:textId="206408D7" w:rsidR="00110217" w:rsidRPr="00703A4B" w:rsidRDefault="00110217" w:rsidP="00703A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3889"/>
    <w:multiLevelType w:val="hybridMultilevel"/>
    <w:tmpl w:val="5986E4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60AE4"/>
    <w:multiLevelType w:val="hybridMultilevel"/>
    <w:tmpl w:val="0694A8C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80C1A"/>
    <w:multiLevelType w:val="hybridMultilevel"/>
    <w:tmpl w:val="2098D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24674">
    <w:abstractNumId w:val="5"/>
  </w:num>
  <w:num w:numId="2" w16cid:durableId="235745882">
    <w:abstractNumId w:val="17"/>
  </w:num>
  <w:num w:numId="3" w16cid:durableId="813983883">
    <w:abstractNumId w:val="25"/>
  </w:num>
  <w:num w:numId="4" w16cid:durableId="2102680410">
    <w:abstractNumId w:val="19"/>
  </w:num>
  <w:num w:numId="5" w16cid:durableId="214121014">
    <w:abstractNumId w:val="8"/>
  </w:num>
  <w:num w:numId="6" w16cid:durableId="1307053896">
    <w:abstractNumId w:val="18"/>
  </w:num>
  <w:num w:numId="7" w16cid:durableId="1596864875">
    <w:abstractNumId w:val="8"/>
  </w:num>
  <w:num w:numId="8" w16cid:durableId="1951547574">
    <w:abstractNumId w:val="1"/>
  </w:num>
  <w:num w:numId="9" w16cid:durableId="1758019572">
    <w:abstractNumId w:val="8"/>
    <w:lvlOverride w:ilvl="0">
      <w:startOverride w:val="1"/>
    </w:lvlOverride>
  </w:num>
  <w:num w:numId="10" w16cid:durableId="2027974723">
    <w:abstractNumId w:val="20"/>
  </w:num>
  <w:num w:numId="11" w16cid:durableId="874119896">
    <w:abstractNumId w:val="16"/>
  </w:num>
  <w:num w:numId="12" w16cid:durableId="2059547675">
    <w:abstractNumId w:val="6"/>
  </w:num>
  <w:num w:numId="13" w16cid:durableId="874998036">
    <w:abstractNumId w:val="15"/>
  </w:num>
  <w:num w:numId="14" w16cid:durableId="1177689808">
    <w:abstractNumId w:val="21"/>
  </w:num>
  <w:num w:numId="15" w16cid:durableId="259602582">
    <w:abstractNumId w:val="13"/>
  </w:num>
  <w:num w:numId="16" w16cid:durableId="1590314987">
    <w:abstractNumId w:val="7"/>
  </w:num>
  <w:num w:numId="17" w16cid:durableId="649093798">
    <w:abstractNumId w:val="27"/>
  </w:num>
  <w:num w:numId="18" w16cid:durableId="1518078502">
    <w:abstractNumId w:val="28"/>
  </w:num>
  <w:num w:numId="19" w16cid:durableId="2114202030">
    <w:abstractNumId w:val="4"/>
  </w:num>
  <w:num w:numId="20" w16cid:durableId="1747800497">
    <w:abstractNumId w:val="3"/>
  </w:num>
  <w:num w:numId="21" w16cid:durableId="1001930249">
    <w:abstractNumId w:val="11"/>
  </w:num>
  <w:num w:numId="22" w16cid:durableId="2122333751">
    <w:abstractNumId w:val="11"/>
    <w:lvlOverride w:ilvl="0">
      <w:startOverride w:val="1"/>
    </w:lvlOverride>
  </w:num>
  <w:num w:numId="23" w16cid:durableId="1174611063">
    <w:abstractNumId w:val="26"/>
  </w:num>
  <w:num w:numId="24" w16cid:durableId="680665101">
    <w:abstractNumId w:val="11"/>
    <w:lvlOverride w:ilvl="0">
      <w:startOverride w:val="1"/>
    </w:lvlOverride>
  </w:num>
  <w:num w:numId="25" w16cid:durableId="149709990">
    <w:abstractNumId w:val="11"/>
    <w:lvlOverride w:ilvl="0">
      <w:startOverride w:val="1"/>
    </w:lvlOverride>
  </w:num>
  <w:num w:numId="26" w16cid:durableId="1208488015">
    <w:abstractNumId w:val="12"/>
  </w:num>
  <w:num w:numId="27" w16cid:durableId="1771466509">
    <w:abstractNumId w:val="22"/>
  </w:num>
  <w:num w:numId="28" w16cid:durableId="192040209">
    <w:abstractNumId w:val="11"/>
    <w:lvlOverride w:ilvl="0">
      <w:startOverride w:val="1"/>
    </w:lvlOverride>
  </w:num>
  <w:num w:numId="29" w16cid:durableId="581060457">
    <w:abstractNumId w:val="23"/>
  </w:num>
  <w:num w:numId="30" w16cid:durableId="254900429">
    <w:abstractNumId w:val="11"/>
  </w:num>
  <w:num w:numId="31" w16cid:durableId="1152214480">
    <w:abstractNumId w:val="11"/>
    <w:lvlOverride w:ilvl="0">
      <w:startOverride w:val="1"/>
    </w:lvlOverride>
  </w:num>
  <w:num w:numId="32" w16cid:durableId="1698583339">
    <w:abstractNumId w:val="11"/>
    <w:lvlOverride w:ilvl="0">
      <w:startOverride w:val="1"/>
    </w:lvlOverride>
  </w:num>
  <w:num w:numId="33" w16cid:durableId="505748183">
    <w:abstractNumId w:val="0"/>
  </w:num>
  <w:num w:numId="34" w16cid:durableId="1774740762">
    <w:abstractNumId w:val="14"/>
  </w:num>
  <w:num w:numId="35" w16cid:durableId="1712193823">
    <w:abstractNumId w:val="2"/>
  </w:num>
  <w:num w:numId="36" w16cid:durableId="2076002730">
    <w:abstractNumId w:val="10"/>
  </w:num>
  <w:num w:numId="37" w16cid:durableId="1622609467">
    <w:abstractNumId w:val="9"/>
  </w:num>
  <w:num w:numId="38" w16cid:durableId="150477785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C57"/>
    <w:rsid w:val="0006059A"/>
    <w:rsid w:val="00082C62"/>
    <w:rsid w:val="00093FDC"/>
    <w:rsid w:val="000B231F"/>
    <w:rsid w:val="000E194B"/>
    <w:rsid w:val="000E6DE3"/>
    <w:rsid w:val="00110217"/>
    <w:rsid w:val="00152AC3"/>
    <w:rsid w:val="00156AF3"/>
    <w:rsid w:val="0019491D"/>
    <w:rsid w:val="001D3904"/>
    <w:rsid w:val="001F74AD"/>
    <w:rsid w:val="0022508D"/>
    <w:rsid w:val="002D07A8"/>
    <w:rsid w:val="002D4F3A"/>
    <w:rsid w:val="003127FD"/>
    <w:rsid w:val="003405EA"/>
    <w:rsid w:val="00404B31"/>
    <w:rsid w:val="00443B2E"/>
    <w:rsid w:val="00474F67"/>
    <w:rsid w:val="0048500D"/>
    <w:rsid w:val="004D4F4D"/>
    <w:rsid w:val="004F6067"/>
    <w:rsid w:val="00505D9B"/>
    <w:rsid w:val="00512BA3"/>
    <w:rsid w:val="00524E1B"/>
    <w:rsid w:val="005603E4"/>
    <w:rsid w:val="00592613"/>
    <w:rsid w:val="006135C0"/>
    <w:rsid w:val="006642FD"/>
    <w:rsid w:val="006807B0"/>
    <w:rsid w:val="00691B95"/>
    <w:rsid w:val="006B2AA8"/>
    <w:rsid w:val="006B798A"/>
    <w:rsid w:val="006D3AA3"/>
    <w:rsid w:val="006D4994"/>
    <w:rsid w:val="006E1028"/>
    <w:rsid w:val="006E19C2"/>
    <w:rsid w:val="006E5764"/>
    <w:rsid w:val="006F6D9F"/>
    <w:rsid w:val="006F7BAF"/>
    <w:rsid w:val="00703A4B"/>
    <w:rsid w:val="00766B43"/>
    <w:rsid w:val="00797FA7"/>
    <w:rsid w:val="007F2A40"/>
    <w:rsid w:val="00806EDF"/>
    <w:rsid w:val="0083379F"/>
    <w:rsid w:val="00840758"/>
    <w:rsid w:val="008C1F1C"/>
    <w:rsid w:val="008F0024"/>
    <w:rsid w:val="00906BB1"/>
    <w:rsid w:val="00912912"/>
    <w:rsid w:val="00980895"/>
    <w:rsid w:val="009975A0"/>
    <w:rsid w:val="009C5C6E"/>
    <w:rsid w:val="00A2454C"/>
    <w:rsid w:val="00A31DFD"/>
    <w:rsid w:val="00AE245C"/>
    <w:rsid w:val="00AF1D82"/>
    <w:rsid w:val="00B054EC"/>
    <w:rsid w:val="00BE1CEA"/>
    <w:rsid w:val="00BE2446"/>
    <w:rsid w:val="00BE2C21"/>
    <w:rsid w:val="00BF7F8D"/>
    <w:rsid w:val="00C01D20"/>
    <w:rsid w:val="00C202BF"/>
    <w:rsid w:val="00C858D7"/>
    <w:rsid w:val="00CA0C6E"/>
    <w:rsid w:val="00D073BC"/>
    <w:rsid w:val="00D56B82"/>
    <w:rsid w:val="00DA2485"/>
    <w:rsid w:val="00DE29A8"/>
    <w:rsid w:val="00E575BF"/>
    <w:rsid w:val="00F03E33"/>
    <w:rsid w:val="00F15749"/>
    <w:rsid w:val="00FD2DC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E57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76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1D390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D390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90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4ADE9-DA0B-4068-8613-A5B8978132A2}">
  <ds:schemaRefs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7c04300a-231c-4281-9146-a98f6f4a7af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9B762E-A9BB-478B-959D-874DC98B6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B3E5DA-6C32-4E51-AB5E-64A41D5484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16</cp:revision>
  <cp:lastPrinted>2013-05-15T12:05:00Z</cp:lastPrinted>
  <dcterms:created xsi:type="dcterms:W3CDTF">2021-06-19T11:09:00Z</dcterms:created>
  <dcterms:modified xsi:type="dcterms:W3CDTF">2025-07-22T07:58:00Z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2025-05-31T20:52:11Z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e88725a3-0016-4284-a59c-635c180b1dd4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